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91FA5" w14:textId="5D6C7289" w:rsidR="00C839B7" w:rsidRPr="00820172" w:rsidRDefault="008F046D" w:rsidP="00C839B7">
      <w:pPr>
        <w:pStyle w:val="Ttulo1"/>
        <w:spacing w:before="101"/>
        <w:ind w:left="257" w:right="27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X -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MODELO</w:t>
      </w:r>
      <w:r w:rsidR="00C839B7" w:rsidRPr="00820172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DE</w:t>
      </w:r>
      <w:r w:rsidR="00C839B7" w:rsidRPr="00820172">
        <w:rPr>
          <w:rFonts w:ascii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DECLARA</w:t>
      </w:r>
      <w:r w:rsidR="000868A9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ÇÕES CONJUNTAS</w:t>
      </w:r>
    </w:p>
    <w:p w14:paraId="2E8FC300" w14:textId="77777777" w:rsidR="00C839B7" w:rsidRPr="00820172" w:rsidRDefault="00C839B7" w:rsidP="00C839B7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5C38AA78" w14:textId="77777777" w:rsidR="00C839B7" w:rsidRPr="00662E8E" w:rsidRDefault="00C839B7" w:rsidP="00C839B7">
      <w:pPr>
        <w:pStyle w:val="Corpodetexto"/>
        <w:spacing w:before="6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04F0A4C6" w14:textId="77777777" w:rsidR="00C839B7" w:rsidRPr="00662E8E" w:rsidRDefault="00C839B7" w:rsidP="00C839B7">
      <w:pPr>
        <w:pStyle w:val="Corpodetexto"/>
        <w:tabs>
          <w:tab w:val="left" w:pos="4591"/>
          <w:tab w:val="left" w:pos="5378"/>
          <w:tab w:val="left" w:pos="7598"/>
          <w:tab w:val="left" w:pos="8446"/>
          <w:tab w:val="left" w:pos="9466"/>
        </w:tabs>
        <w:spacing w:before="100" w:line="276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A EMPRESA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 xml:space="preserve">:  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 xml:space="preserve">,  </w:t>
      </w:r>
      <w:r w:rsidRPr="00662E8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inscrita  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no  </w:t>
      </w:r>
      <w:r w:rsidRPr="00662E8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CNPJ  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n.  </w:t>
      </w:r>
      <w:r w:rsidRPr="00662E8E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por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intermédio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seu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representante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legal,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Sr</w:t>
      </w:r>
      <w:r w:rsidRPr="00662E8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(a).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portador</w:t>
      </w:r>
      <w:r w:rsidRPr="00662E8E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Carteira</w:t>
      </w:r>
      <w:r w:rsidRPr="00662E8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Identidade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n.</w:t>
      </w:r>
      <w:r w:rsidRPr="00662E8E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do</w:t>
      </w:r>
      <w:r w:rsidRPr="00662E8E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CPF</w:t>
      </w:r>
      <w:r w:rsidRPr="00662E8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n.</w:t>
      </w:r>
      <w:r w:rsidRPr="00662E8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DECLARA,</w:t>
      </w:r>
      <w:r w:rsidRPr="00662E8E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para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todos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os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fins e efeitos da Lei Federal nº 14.133/2021, sob as penalidades cabíveis, responsabilizando-se pelo inteiro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teor desta declaração,</w:t>
      </w:r>
      <w:r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que:</w:t>
      </w:r>
    </w:p>
    <w:p w14:paraId="1EEDF7FA" w14:textId="77777777" w:rsidR="00C839B7" w:rsidRPr="00662E8E" w:rsidRDefault="00C839B7" w:rsidP="00C839B7">
      <w:pPr>
        <w:pStyle w:val="Corpodetexto"/>
        <w:spacing w:before="6"/>
        <w:ind w:left="0"/>
        <w:rPr>
          <w:rFonts w:ascii="Times New Roman" w:hAnsi="Times New Roman" w:cs="Times New Roman"/>
          <w:sz w:val="24"/>
          <w:szCs w:val="24"/>
        </w:rPr>
      </w:pPr>
    </w:p>
    <w:p w14:paraId="2FCE16D3" w14:textId="77777777" w:rsidR="00C839B7" w:rsidRPr="00662E8E" w:rsidRDefault="00C839B7" w:rsidP="00C839B7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104E7140" w14:textId="77777777" w:rsidR="00C839B7" w:rsidRPr="00662E8E" w:rsidRDefault="00C839B7" w:rsidP="00C839B7">
      <w:pPr>
        <w:pStyle w:val="PargrafodaLista"/>
        <w:numPr>
          <w:ilvl w:val="0"/>
          <w:numId w:val="1"/>
        </w:numPr>
        <w:tabs>
          <w:tab w:val="left" w:pos="508"/>
        </w:tabs>
        <w:spacing w:line="276" w:lineRule="auto"/>
        <w:ind w:left="117" w:right="135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suas propostas econômicas compreendem a integralidade dos custos para atendimento dos direitos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trabalhistas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assegurados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na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Constituição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Federal,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leis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trabalhistas,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normas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infralegais,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convenções coletivas de trabalho e nos termos de ajustamento de condutas vigentes na data de entrega das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propostas;</w:t>
      </w:r>
    </w:p>
    <w:p w14:paraId="2C5B5A80" w14:textId="77777777" w:rsidR="00C839B7" w:rsidRPr="00662E8E" w:rsidRDefault="00C839B7" w:rsidP="00C839B7">
      <w:pPr>
        <w:pStyle w:val="Corpodetexto"/>
        <w:spacing w:before="6"/>
        <w:ind w:left="0"/>
        <w:rPr>
          <w:rFonts w:ascii="Times New Roman" w:hAnsi="Times New Roman" w:cs="Times New Roman"/>
          <w:sz w:val="24"/>
          <w:szCs w:val="24"/>
        </w:rPr>
      </w:pPr>
    </w:p>
    <w:p w14:paraId="47ABA775" w14:textId="77777777" w:rsidR="00C839B7" w:rsidRPr="00662E8E" w:rsidRDefault="00C839B7" w:rsidP="00C839B7">
      <w:pPr>
        <w:pStyle w:val="PargrafodaLista"/>
        <w:numPr>
          <w:ilvl w:val="0"/>
          <w:numId w:val="1"/>
        </w:numPr>
        <w:tabs>
          <w:tab w:val="left" w:pos="508"/>
        </w:tabs>
        <w:spacing w:line="273" w:lineRule="auto"/>
        <w:ind w:left="117" w:right="149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tomou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conhecimento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todas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informações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e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condições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locais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para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cumprimento</w:t>
      </w:r>
      <w:r w:rsidRPr="00662E8E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obrigações</w:t>
      </w:r>
      <w:r w:rsidRPr="00662E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objeto</w:t>
      </w:r>
      <w:r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 licitação;</w:t>
      </w:r>
    </w:p>
    <w:p w14:paraId="1F440DDF" w14:textId="77777777" w:rsidR="00C839B7" w:rsidRPr="00662E8E" w:rsidRDefault="00C839B7" w:rsidP="00C839B7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50B1E434" w14:textId="77777777" w:rsidR="00C839B7" w:rsidRPr="00662E8E" w:rsidRDefault="00C839B7" w:rsidP="00C839B7">
      <w:pPr>
        <w:pStyle w:val="Corpodetexto"/>
        <w:spacing w:before="7"/>
        <w:ind w:left="0"/>
        <w:rPr>
          <w:rFonts w:ascii="Times New Roman" w:hAnsi="Times New Roman" w:cs="Times New Roman"/>
          <w:sz w:val="24"/>
          <w:szCs w:val="24"/>
        </w:rPr>
      </w:pPr>
    </w:p>
    <w:p w14:paraId="538C6FBD" w14:textId="2319A2E8" w:rsidR="00C839B7" w:rsidRPr="00662E8E" w:rsidRDefault="00C839B7" w:rsidP="00C839B7">
      <w:pPr>
        <w:pStyle w:val="PargrafodaLista"/>
        <w:numPr>
          <w:ilvl w:val="0"/>
          <w:numId w:val="1"/>
        </w:numPr>
        <w:tabs>
          <w:tab w:val="left" w:pos="430"/>
        </w:tabs>
        <w:spacing w:line="276" w:lineRule="auto"/>
        <w:ind w:left="117" w:right="136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 xml:space="preserve">Não foi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declarada inidônea</w:t>
      </w:r>
      <w:r w:rsidRPr="00662E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para licitar ou contratar com a qualquer Órgão da Administração Pública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direta ou indireta da União, dos Estados, do 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>Município</w:t>
      </w:r>
      <w:r w:rsidRPr="00662E8E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662E8E">
        <w:rPr>
          <w:rFonts w:ascii="Times New Roman" w:hAnsi="Times New Roman" w:cs="Times New Roman"/>
          <w:spacing w:val="63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>magé</w:t>
      </w:r>
      <w:r w:rsidRPr="00662E8E">
        <w:rPr>
          <w:rFonts w:ascii="Times New Roman" w:hAnsi="Times New Roman" w:cs="Times New Roman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 ou de outros Municípios da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Federação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ou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punida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com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suspensão</w:t>
      </w:r>
      <w:r w:rsidRPr="00662E8E"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do</w:t>
      </w:r>
      <w:r w:rsidRPr="00662E8E"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direito</w:t>
      </w:r>
      <w:r w:rsidRPr="00662E8E"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de</w:t>
      </w:r>
      <w:r w:rsidRPr="00662E8E"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licitar</w:t>
      </w:r>
      <w:r w:rsidRPr="00662E8E"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e</w:t>
      </w:r>
      <w:r w:rsidRPr="00662E8E"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contratar</w:t>
      </w:r>
      <w:r w:rsidRPr="00662E8E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com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 Município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magé </w:t>
      </w:r>
      <w:r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ou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impedido</w:t>
      </w:r>
      <w:r w:rsidRPr="00662E8E">
        <w:rPr>
          <w:rFonts w:ascii="Times New Roman" w:hAnsi="Times New Roman" w:cs="Times New Roman"/>
          <w:b/>
          <w:spacing w:val="-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de</w:t>
      </w:r>
      <w:r w:rsidRPr="00662E8E">
        <w:rPr>
          <w:rFonts w:ascii="Times New Roman" w:hAnsi="Times New Roman" w:cs="Times New Roman"/>
          <w:b/>
          <w:spacing w:val="-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licitar</w:t>
      </w:r>
      <w:r w:rsidRPr="00662E8E">
        <w:rPr>
          <w:rFonts w:ascii="Times New Roman" w:hAnsi="Times New Roman" w:cs="Times New Roman"/>
          <w:b/>
          <w:spacing w:val="-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e</w:t>
      </w:r>
      <w:r w:rsidRPr="00662E8E">
        <w:rPr>
          <w:rFonts w:ascii="Times New Roman" w:hAnsi="Times New Roman" w:cs="Times New Roman"/>
          <w:b/>
          <w:spacing w:val="-3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contratar</w:t>
      </w:r>
      <w:r w:rsidRPr="00662E8E">
        <w:rPr>
          <w:rFonts w:ascii="Times New Roman" w:hAnsi="Times New Roman" w:cs="Times New Roman"/>
          <w:b/>
          <w:spacing w:val="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com o</w:t>
      </w:r>
      <w:r w:rsidRPr="00662E8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Município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magé </w:t>
      </w:r>
      <w:r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;</w:t>
      </w:r>
    </w:p>
    <w:p w14:paraId="4DA77F20" w14:textId="77777777" w:rsidR="00C839B7" w:rsidRPr="00662E8E" w:rsidRDefault="00C839B7" w:rsidP="00C839B7">
      <w:pPr>
        <w:pStyle w:val="Corpodetexto"/>
        <w:spacing w:before="5"/>
        <w:ind w:left="0"/>
        <w:rPr>
          <w:rFonts w:ascii="Times New Roman" w:hAnsi="Times New Roman" w:cs="Times New Roman"/>
          <w:sz w:val="24"/>
          <w:szCs w:val="24"/>
        </w:rPr>
      </w:pPr>
    </w:p>
    <w:p w14:paraId="2DC4C3D2" w14:textId="77777777" w:rsidR="00C839B7" w:rsidRPr="00662E8E" w:rsidRDefault="00C839B7" w:rsidP="00C839B7">
      <w:pPr>
        <w:pStyle w:val="PargrafodaLista"/>
        <w:numPr>
          <w:ilvl w:val="0"/>
          <w:numId w:val="1"/>
        </w:numPr>
        <w:tabs>
          <w:tab w:val="left" w:pos="418"/>
        </w:tabs>
        <w:spacing w:line="276" w:lineRule="auto"/>
        <w:ind w:left="117" w:right="142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Não se enquadra em nenhuma das hipóteses de impedimento previstas no artigo 14º, da Lei Federal nº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14.133/21.</w:t>
      </w:r>
    </w:p>
    <w:p w14:paraId="709916EB" w14:textId="77777777" w:rsidR="00C839B7" w:rsidRPr="00662E8E" w:rsidRDefault="00C839B7" w:rsidP="00C839B7">
      <w:pPr>
        <w:pStyle w:val="Corpodetexto"/>
        <w:spacing w:before="7"/>
        <w:ind w:left="0"/>
        <w:rPr>
          <w:rFonts w:ascii="Times New Roman" w:hAnsi="Times New Roman" w:cs="Times New Roman"/>
          <w:sz w:val="24"/>
          <w:szCs w:val="24"/>
        </w:rPr>
      </w:pPr>
    </w:p>
    <w:p w14:paraId="3C112816" w14:textId="77777777" w:rsidR="00C839B7" w:rsidRPr="00662E8E" w:rsidRDefault="00C839B7" w:rsidP="00C839B7">
      <w:pPr>
        <w:pStyle w:val="Corpodetexto"/>
        <w:spacing w:before="1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Por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ser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expressão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verdade,</w:t>
      </w:r>
      <w:r w:rsidRPr="00662E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firmamos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a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presente.</w:t>
      </w:r>
    </w:p>
    <w:p w14:paraId="793BB16D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02128FD9" w14:textId="77777777" w:rsidR="00C839B7" w:rsidRPr="00662E8E" w:rsidRDefault="00C839B7" w:rsidP="00C839B7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1D252504" w14:textId="7BF2677F" w:rsidR="00C839B7" w:rsidRPr="00662E8E" w:rsidRDefault="00F71766" w:rsidP="00C839B7">
      <w:pPr>
        <w:pStyle w:val="Corpodetexto"/>
        <w:tabs>
          <w:tab w:val="left" w:pos="2776"/>
          <w:tab w:val="left" w:pos="5182"/>
          <w:tab w:val="left" w:pos="640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Magé - RJ</w:t>
      </w:r>
      <w:r w:rsidR="00C839B7" w:rsidRPr="00662E8E">
        <w:rPr>
          <w:rFonts w:ascii="Times New Roman" w:hAnsi="Times New Roman" w:cs="Times New Roman"/>
          <w:sz w:val="24"/>
          <w:szCs w:val="24"/>
        </w:rPr>
        <w:t>,</w:t>
      </w:r>
      <w:r w:rsidR="00C839B7"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em</w:t>
      </w:r>
      <w:r w:rsidR="00C839B7"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C839B7" w:rsidRPr="00662E8E">
        <w:rPr>
          <w:rFonts w:ascii="Times New Roman" w:hAnsi="Times New Roman" w:cs="Times New Roman"/>
          <w:sz w:val="24"/>
          <w:szCs w:val="24"/>
        </w:rPr>
        <w:t>de</w:t>
      </w:r>
      <w:r w:rsidR="00C839B7"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C839B7" w:rsidRPr="00662E8E">
        <w:rPr>
          <w:rFonts w:ascii="Times New Roman" w:hAnsi="Times New Roman" w:cs="Times New Roman"/>
          <w:sz w:val="24"/>
          <w:szCs w:val="24"/>
        </w:rPr>
        <w:t>de</w:t>
      </w:r>
      <w:r w:rsidR="00C839B7"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C839B7" w:rsidRPr="00662E8E">
        <w:rPr>
          <w:rFonts w:ascii="Times New Roman" w:hAnsi="Times New Roman" w:cs="Times New Roman"/>
          <w:sz w:val="24"/>
          <w:szCs w:val="24"/>
        </w:rPr>
        <w:t>.</w:t>
      </w:r>
    </w:p>
    <w:p w14:paraId="3509D23D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54D33916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61450BB7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03308CE9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6B23C4A1" w14:textId="44FC72B7" w:rsidR="00C839B7" w:rsidRPr="00662E8E" w:rsidRDefault="00C839B7" w:rsidP="00F71766">
      <w:pPr>
        <w:pStyle w:val="Corpodetexto"/>
        <w:ind w:left="0"/>
        <w:rPr>
          <w:rFonts w:ascii="Times New Roman" w:hAnsi="Times New Roman" w:cs="Times New Roman"/>
          <w:b/>
          <w:i/>
          <w:sz w:val="24"/>
          <w:szCs w:val="24"/>
        </w:rPr>
      </w:pPr>
    </w:p>
    <w:p w14:paraId="4565A1F2" w14:textId="23C9B85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14:paraId="67029C53" w14:textId="7777777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&lt;&lt;Assinatura do Representante Legal da Empresa&gt;&gt;</w:t>
      </w:r>
    </w:p>
    <w:p w14:paraId="6A340D11" w14:textId="7777777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&lt;&lt;Nome&gt;&gt;</w:t>
      </w:r>
    </w:p>
    <w:p w14:paraId="69E63B1C" w14:textId="7777777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&lt;&lt;Cargo&gt;&gt;</w:t>
      </w:r>
    </w:p>
    <w:p w14:paraId="65D8D7AF" w14:textId="40769DA1" w:rsidR="00D63CA0" w:rsidRPr="00662E8E" w:rsidRDefault="00F71766" w:rsidP="00F71766">
      <w:pPr>
        <w:jc w:val="center"/>
        <w:rPr>
          <w:rFonts w:ascii="Times New Roman" w:hAnsi="Times New Roman" w:cs="Times New Roman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&lt;&lt;Carimbo da E</w:t>
      </w:r>
      <w:r w:rsidRPr="00662E8E">
        <w:rPr>
          <w:rFonts w:ascii="Times New Roman" w:hAnsi="Times New Roman" w:cs="Times New Roman"/>
        </w:rPr>
        <w:t>mpresa&gt;&gt;</w:t>
      </w:r>
    </w:p>
    <w:sectPr w:rsidR="00D63CA0" w:rsidRPr="00662E8E" w:rsidSect="00706BD9">
      <w:headerReference w:type="default" r:id="rId7"/>
      <w:pgSz w:w="11906" w:h="16838"/>
      <w:pgMar w:top="218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BFD05" w14:textId="77777777" w:rsidR="00B1720C" w:rsidRDefault="00B1720C" w:rsidP="00B1720C">
      <w:r>
        <w:separator/>
      </w:r>
    </w:p>
  </w:endnote>
  <w:endnote w:type="continuationSeparator" w:id="0">
    <w:p w14:paraId="2E9264B7" w14:textId="77777777" w:rsidR="00B1720C" w:rsidRDefault="00B1720C" w:rsidP="00B17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4BCBF" w14:textId="77777777" w:rsidR="00B1720C" w:rsidRDefault="00B1720C" w:rsidP="00B1720C">
      <w:r>
        <w:separator/>
      </w:r>
    </w:p>
  </w:footnote>
  <w:footnote w:type="continuationSeparator" w:id="0">
    <w:p w14:paraId="2255A29F" w14:textId="77777777" w:rsidR="00B1720C" w:rsidRDefault="00B1720C" w:rsidP="00B17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11ADB" w14:textId="5EB7B01E" w:rsidR="00B1720C" w:rsidRPr="00B82E3B" w:rsidRDefault="0052490A" w:rsidP="00706BD9">
    <w:pPr>
      <w:rPr>
        <w:b/>
        <w:bCs/>
        <w:sz w:val="24"/>
        <w:szCs w:val="24"/>
      </w:rPr>
    </w:pPr>
    <w:bookmarkStart w:id="0" w:name="_Hlk160625370"/>
    <w:bookmarkStart w:id="1" w:name="_Hlk160625371"/>
    <w:r>
      <w:rPr>
        <w:rFonts w:ascii="Arial" w:hAnsi="Arial" w:cs="Arial"/>
        <w:b/>
        <w:bCs/>
        <w:noProof/>
        <w:sz w:val="24"/>
        <w:szCs w:val="24"/>
        <w14:ligatures w14:val="standardContextual"/>
      </w:rPr>
      <mc:AlternateContent>
        <mc:Choice Requires="wps">
          <w:drawing>
            <wp:anchor distT="45720" distB="45720" distL="114300" distR="114300" simplePos="0" relativeHeight="251658240" behindDoc="1" locked="0" layoutInCell="1" allowOverlap="1" wp14:anchorId="511D237B" wp14:editId="3FF97D1B">
              <wp:simplePos x="0" y="0"/>
              <wp:positionH relativeFrom="page">
                <wp:posOffset>5200650</wp:posOffset>
              </wp:positionH>
              <wp:positionV relativeFrom="paragraph">
                <wp:posOffset>-230505</wp:posOffset>
              </wp:positionV>
              <wp:extent cx="1971675" cy="876935"/>
              <wp:effectExtent l="0" t="0" r="28575" b="18415"/>
              <wp:wrapNone/>
              <wp:docPr id="2072399519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1675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178348A" w14:textId="77777777" w:rsidR="0052490A" w:rsidRPr="0064441B" w:rsidRDefault="0052490A" w:rsidP="0052490A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1B844E27" w14:textId="77777777" w:rsidR="0052490A" w:rsidRPr="00686980" w:rsidRDefault="0052490A" w:rsidP="0052490A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Processo nº 17088-2025</w:t>
                          </w:r>
                        </w:p>
                        <w:p w14:paraId="3DB6F49A" w14:textId="77777777" w:rsidR="0052490A" w:rsidRDefault="0052490A" w:rsidP="0052490A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2ED287E5" w14:textId="77777777" w:rsidR="0052490A" w:rsidRPr="0064441B" w:rsidRDefault="0052490A" w:rsidP="0052490A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D237B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margin-left:409.5pt;margin-top:-18.15pt;width:155.25pt;height:69.0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cSUFgIAACsEAAAOAAAAZHJzL2Uyb0RvYy54bWysU9tu2zAMfR+wfxD0vjjJcmmMOEWXLsOA&#10;7gJ0+wBFlmNhsqhRSuzu60vJbprdXob5QRBN6pA8PFxfd41hJ4Vegy34ZDTmTFkJpbaHgn/9snt1&#10;xZkPwpbCgFUFf1CeX29evli3LldTqMGUChmBWJ+3ruB1CC7PMi9r1Qg/AqcsOSvARgQy8ZCVKFpC&#10;b0w2HY8XWQtYOgSpvKe/t72TbxJ+VSkZPlWVV4GZglNtIZ2Yzn08s81a5AcUrtZyKEP8QxWN0JaS&#10;nqFuRRDsiPo3qEZLBA9VGEloMqgqLVXqgbqZjH/p5r4WTqVeiBzvzjT5/wcrP57u3WdkoXsDHQ0w&#10;NeHdHchvnlnY1sIe1A0itLUSJSWeRMqy1vl8eBqp9rmPIPv2A5Q0ZHEMkIC6CpvICvXJCJ0G8HAm&#10;XXWByZhytZwslnPOJPmulovV63lKIfKn1w59eKegYfFScKShJnRxuvMhViPyp5CYzIPR5U4bkww8&#10;7LcG2UmQAHbpG9B/CjOWtQVfzafznoC/QozT9yeIRgdSstENdXEOEnmk7a0tk86C0Ka/U8nGDjxG&#10;6noSQ7fvKDDyuYfygRhF6BVLG0aXGvAHZy2pteD++1Gg4sy8tzSV1WQ2i/JOxmy+nJKBl579pUdY&#10;SVAFD5z1123oV+LoUB9qytTrwMINTbLSieTnqoa6SZGJ+2F7ouQv7RT1vOObRwAAAP//AwBQSwME&#10;FAAGAAgAAAAhAGMknL7iAAAADAEAAA8AAABkcnMvZG93bnJldi54bWxMj8tOwzAQRfdI/IM1SGxQ&#10;66SBkIQ4FUIC0R0UBFs3niYRfgTbTcPfM13BbkZzdebcej0bzSb0YXBWQLpMgKFtnRpsJ+D97XFR&#10;AAtRWiW1syjgBwOsm/OzWlbKHe0rTtvYMYLYUEkBfYxjxXloezQyLN2Ilm57542MtPqOKy+PBDea&#10;r5Ik50YOlj70csSHHtuv7cEIKK6fp8+wyV4+2nyvy3h1Oz19eyEuL+b7O2AR5/gXhpM+qUNDTjt3&#10;sCowTYy0pC5RwCLLM2CnRLoqb4DtaErSAnhT8/8lml8AAAD//wMAUEsBAi0AFAAGAAgAAAAhALaD&#10;OJL+AAAA4QEAABMAAAAAAAAAAAAAAAAAAAAAAFtDb250ZW50X1R5cGVzXS54bWxQSwECLQAUAAYA&#10;CAAAACEAOP0h/9YAAACUAQAACwAAAAAAAAAAAAAAAAAvAQAAX3JlbHMvLnJlbHNQSwECLQAUAAYA&#10;CAAAACEATCXElBYCAAArBAAADgAAAAAAAAAAAAAAAAAuAgAAZHJzL2Uyb0RvYy54bWxQSwECLQAU&#10;AAYACAAAACEAYyScvuIAAAAMAQAADwAAAAAAAAAAAAAAAABwBAAAZHJzL2Rvd25yZXYueG1sUEsF&#10;BgAAAAAEAAQA8wAAAH8FAAAAAA==&#10;">
              <v:textbox>
                <w:txbxContent>
                  <w:p w14:paraId="2178348A" w14:textId="77777777" w:rsidR="0052490A" w:rsidRPr="0064441B" w:rsidRDefault="0052490A" w:rsidP="0052490A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1B844E27" w14:textId="77777777" w:rsidR="0052490A" w:rsidRPr="00686980" w:rsidRDefault="0052490A" w:rsidP="0052490A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Processo nº 17088-2025</w:t>
                    </w:r>
                  </w:p>
                  <w:p w14:paraId="3DB6F49A" w14:textId="77777777" w:rsidR="0052490A" w:rsidRDefault="0052490A" w:rsidP="0052490A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2ED287E5" w14:textId="77777777" w:rsidR="0052490A" w:rsidRPr="0064441B" w:rsidRDefault="0052490A" w:rsidP="0052490A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706BD9">
      <w:rPr>
        <w:rFonts w:ascii="Arial" w:hAnsi="Arial" w:cs="Arial"/>
        <w:b/>
        <w:bCs/>
        <w:sz w:val="24"/>
        <w:szCs w:val="24"/>
      </w:rPr>
      <w:t xml:space="preserve">                 </w:t>
    </w:r>
    <w:r w:rsidR="00B1720C">
      <w:rPr>
        <w:rFonts w:ascii="Arial" w:hAnsi="Arial" w:cs="Arial"/>
        <w:b/>
        <w:bCs/>
        <w:sz w:val="24"/>
        <w:szCs w:val="24"/>
      </w:rPr>
      <w:t xml:space="preserve">&lt;&lt; </w:t>
    </w:r>
    <w:r w:rsidR="00B1720C" w:rsidRPr="00B82E3B">
      <w:rPr>
        <w:b/>
        <w:bCs/>
        <w:sz w:val="24"/>
        <w:szCs w:val="24"/>
      </w:rPr>
      <w:t>PAPEL TIMBRADO DA EMPRESA&gt;&gt;</w:t>
    </w:r>
  </w:p>
  <w:bookmarkEnd w:id="0"/>
  <w:bookmarkEnd w:id="1"/>
  <w:p w14:paraId="46EDDA8E" w14:textId="77777777" w:rsidR="00B1720C" w:rsidRDefault="00B1720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04A5D"/>
    <w:multiLevelType w:val="hybridMultilevel"/>
    <w:tmpl w:val="5052F182"/>
    <w:lvl w:ilvl="0" w:tplc="8932EBBA">
      <w:start w:val="1"/>
      <w:numFmt w:val="lowerLetter"/>
      <w:lvlText w:val="%1)"/>
      <w:lvlJc w:val="left"/>
      <w:pPr>
        <w:ind w:left="118" w:hanging="39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00B0B52A">
      <w:numFmt w:val="bullet"/>
      <w:lvlText w:val="•"/>
      <w:lvlJc w:val="left"/>
      <w:pPr>
        <w:ind w:left="1124" w:hanging="390"/>
      </w:pPr>
      <w:rPr>
        <w:rFonts w:hint="default"/>
        <w:lang w:val="pt-PT" w:eastAsia="en-US" w:bidi="ar-SA"/>
      </w:rPr>
    </w:lvl>
    <w:lvl w:ilvl="2" w:tplc="7BE8F27C">
      <w:numFmt w:val="bullet"/>
      <w:lvlText w:val="•"/>
      <w:lvlJc w:val="left"/>
      <w:pPr>
        <w:ind w:left="2129" w:hanging="390"/>
      </w:pPr>
      <w:rPr>
        <w:rFonts w:hint="default"/>
        <w:lang w:val="pt-PT" w:eastAsia="en-US" w:bidi="ar-SA"/>
      </w:rPr>
    </w:lvl>
    <w:lvl w:ilvl="3" w:tplc="FF68E61A">
      <w:numFmt w:val="bullet"/>
      <w:lvlText w:val="•"/>
      <w:lvlJc w:val="left"/>
      <w:pPr>
        <w:ind w:left="3133" w:hanging="390"/>
      </w:pPr>
      <w:rPr>
        <w:rFonts w:hint="default"/>
        <w:lang w:val="pt-PT" w:eastAsia="en-US" w:bidi="ar-SA"/>
      </w:rPr>
    </w:lvl>
    <w:lvl w:ilvl="4" w:tplc="2D881374">
      <w:numFmt w:val="bullet"/>
      <w:lvlText w:val="•"/>
      <w:lvlJc w:val="left"/>
      <w:pPr>
        <w:ind w:left="4138" w:hanging="390"/>
      </w:pPr>
      <w:rPr>
        <w:rFonts w:hint="default"/>
        <w:lang w:val="pt-PT" w:eastAsia="en-US" w:bidi="ar-SA"/>
      </w:rPr>
    </w:lvl>
    <w:lvl w:ilvl="5" w:tplc="C16015B8">
      <w:numFmt w:val="bullet"/>
      <w:lvlText w:val="•"/>
      <w:lvlJc w:val="left"/>
      <w:pPr>
        <w:ind w:left="5143" w:hanging="390"/>
      </w:pPr>
      <w:rPr>
        <w:rFonts w:hint="default"/>
        <w:lang w:val="pt-PT" w:eastAsia="en-US" w:bidi="ar-SA"/>
      </w:rPr>
    </w:lvl>
    <w:lvl w:ilvl="6" w:tplc="B93E02D4">
      <w:numFmt w:val="bullet"/>
      <w:lvlText w:val="•"/>
      <w:lvlJc w:val="left"/>
      <w:pPr>
        <w:ind w:left="6147" w:hanging="390"/>
      </w:pPr>
      <w:rPr>
        <w:rFonts w:hint="default"/>
        <w:lang w:val="pt-PT" w:eastAsia="en-US" w:bidi="ar-SA"/>
      </w:rPr>
    </w:lvl>
    <w:lvl w:ilvl="7" w:tplc="FA0C5CBE">
      <w:numFmt w:val="bullet"/>
      <w:lvlText w:val="•"/>
      <w:lvlJc w:val="left"/>
      <w:pPr>
        <w:ind w:left="7152" w:hanging="390"/>
      </w:pPr>
      <w:rPr>
        <w:rFonts w:hint="default"/>
        <w:lang w:val="pt-PT" w:eastAsia="en-US" w:bidi="ar-SA"/>
      </w:rPr>
    </w:lvl>
    <w:lvl w:ilvl="8" w:tplc="520292BC">
      <w:numFmt w:val="bullet"/>
      <w:lvlText w:val="•"/>
      <w:lvlJc w:val="left"/>
      <w:pPr>
        <w:ind w:left="8156" w:hanging="390"/>
      </w:pPr>
      <w:rPr>
        <w:rFonts w:hint="default"/>
        <w:lang w:val="pt-PT" w:eastAsia="en-US" w:bidi="ar-SA"/>
      </w:rPr>
    </w:lvl>
  </w:abstractNum>
  <w:num w:numId="1" w16cid:durableId="502167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CA0"/>
    <w:rsid w:val="000868A9"/>
    <w:rsid w:val="001B319D"/>
    <w:rsid w:val="004820EA"/>
    <w:rsid w:val="0052490A"/>
    <w:rsid w:val="00662E8E"/>
    <w:rsid w:val="00706BD9"/>
    <w:rsid w:val="008056BE"/>
    <w:rsid w:val="00820172"/>
    <w:rsid w:val="008F046D"/>
    <w:rsid w:val="00B1720C"/>
    <w:rsid w:val="00C839B7"/>
    <w:rsid w:val="00D63CA0"/>
    <w:rsid w:val="00F7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EAAA0E0"/>
  <w15:chartTrackingRefBased/>
  <w15:docId w15:val="{AACF3543-B7BB-4A05-833F-7E07455CE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39B7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63C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63C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63C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63C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63C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63CA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63CA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63CA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63CA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63C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63C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63C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63CA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63CA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63CA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63CA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63CA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63CA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63C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63C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63C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63C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63C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63CA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1"/>
    <w:qFormat/>
    <w:rsid w:val="00D63CA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63CA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63C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63CA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63CA0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C839B7"/>
    <w:pPr>
      <w:ind w:left="117"/>
    </w:pPr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C839B7"/>
    <w:rPr>
      <w:rFonts w:ascii="Verdana" w:eastAsia="Verdana" w:hAnsi="Verdana" w:cs="Verdana"/>
      <w:kern w:val="0"/>
      <w:sz w:val="18"/>
      <w:szCs w:val="18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B1720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1720C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B1720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1720C"/>
    <w:rPr>
      <w:rFonts w:ascii="Verdana" w:eastAsia="Verdana" w:hAnsi="Verdana" w:cs="Verdana"/>
      <w:kern w:val="0"/>
      <w:sz w:val="22"/>
      <w:szCs w:val="22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231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Ferraz</dc:creator>
  <cp:keywords/>
  <dc:description/>
  <cp:lastModifiedBy>Ana Claudia Rodrigues Santana</cp:lastModifiedBy>
  <cp:revision>11</cp:revision>
  <cp:lastPrinted>2025-09-29T16:55:00Z</cp:lastPrinted>
  <dcterms:created xsi:type="dcterms:W3CDTF">2024-03-06T16:25:00Z</dcterms:created>
  <dcterms:modified xsi:type="dcterms:W3CDTF">2025-09-29T16:56:00Z</dcterms:modified>
</cp:coreProperties>
</file>